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B" w:rsidRDefault="00ED1FFB">
      <w:r>
        <w:t>College Sociology</w:t>
      </w:r>
      <w:r>
        <w:br/>
        <w:t>Dr. Urban</w:t>
      </w:r>
    </w:p>
    <w:p w:rsidR="00ED1FFB" w:rsidRPr="00847F91" w:rsidRDefault="00ED1FFB" w:rsidP="00847F91">
      <w:pPr>
        <w:jc w:val="center"/>
        <w:rPr>
          <w:u w:val="single"/>
        </w:rPr>
      </w:pPr>
      <w:r w:rsidRPr="00847F91">
        <w:rPr>
          <w:b/>
          <w:u w:val="single"/>
        </w:rPr>
        <w:t>Important Concepts</w:t>
      </w:r>
      <w:r w:rsidR="00847F91" w:rsidRPr="00847F91">
        <w:rPr>
          <w:b/>
          <w:u w:val="single"/>
        </w:rPr>
        <w:t xml:space="preserve"> for Final Exam</w:t>
      </w:r>
    </w:p>
    <w:p w:rsidR="001D3EF6" w:rsidRDefault="001D3EF6" w:rsidP="00ED1FFB">
      <w:pPr>
        <w:pStyle w:val="ListParagraph"/>
        <w:numPr>
          <w:ilvl w:val="0"/>
          <w:numId w:val="1"/>
        </w:numPr>
      </w:pPr>
      <w:r>
        <w:t>Nature vs. nurture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Social statics vs. social dynamics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Functionalism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Conflict Theory</w:t>
      </w:r>
    </w:p>
    <w:p w:rsidR="00ED1FFB" w:rsidRDefault="00404BCF" w:rsidP="00ED1FFB">
      <w:pPr>
        <w:pStyle w:val="ListParagraph"/>
        <w:numPr>
          <w:ilvl w:val="0"/>
          <w:numId w:val="1"/>
        </w:numPr>
      </w:pPr>
      <w:r>
        <w:t>Symbolic</w:t>
      </w:r>
      <w:r w:rsidR="00ED1FFB">
        <w:t xml:space="preserve"> interactionism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Karl Marx and class conflict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Latent vs. manifest functions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Norms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Values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George Herbert Mead’s stages – Imitation, Play, Game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Cooley’s Looking-Glass Self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r>
        <w:t>Socialization</w:t>
      </w:r>
    </w:p>
    <w:p w:rsidR="002D628F" w:rsidRDefault="002D628F" w:rsidP="002D628F">
      <w:pPr>
        <w:pStyle w:val="ListParagraph"/>
        <w:numPr>
          <w:ilvl w:val="1"/>
          <w:numId w:val="1"/>
        </w:numPr>
      </w:pPr>
      <w:r>
        <w:t>Theories and Agents of socialization</w:t>
      </w:r>
    </w:p>
    <w:p w:rsidR="00ED1FFB" w:rsidRDefault="00ED1FFB" w:rsidP="00ED1FFB">
      <w:pPr>
        <w:pStyle w:val="ListParagraph"/>
        <w:numPr>
          <w:ilvl w:val="0"/>
          <w:numId w:val="1"/>
        </w:numPr>
      </w:pPr>
      <w:proofErr w:type="spellStart"/>
      <w:r>
        <w:t>Desocialization</w:t>
      </w:r>
      <w:proofErr w:type="spellEnd"/>
    </w:p>
    <w:p w:rsidR="00ED1FFB" w:rsidRDefault="00404BCF" w:rsidP="00ED1FFB">
      <w:pPr>
        <w:pStyle w:val="ListParagraph"/>
        <w:numPr>
          <w:ilvl w:val="0"/>
          <w:numId w:val="1"/>
        </w:numPr>
      </w:pPr>
      <w:r>
        <w:t>Total</w:t>
      </w:r>
      <w:r w:rsidR="00ED1FFB">
        <w:t xml:space="preserve"> Institutions</w:t>
      </w:r>
    </w:p>
    <w:p w:rsidR="00ED1FFB" w:rsidRDefault="00B00960" w:rsidP="00ED1FFB">
      <w:pPr>
        <w:pStyle w:val="ListParagraph"/>
        <w:numPr>
          <w:ilvl w:val="0"/>
          <w:numId w:val="1"/>
        </w:numPr>
      </w:pPr>
      <w:r>
        <w:t>Ascribed status vs. achieved status</w:t>
      </w:r>
    </w:p>
    <w:p w:rsidR="00B00960" w:rsidRDefault="002D628F" w:rsidP="00ED1FFB">
      <w:pPr>
        <w:pStyle w:val="ListParagraph"/>
        <w:numPr>
          <w:ilvl w:val="0"/>
          <w:numId w:val="1"/>
        </w:numPr>
      </w:pPr>
      <w:r>
        <w:t>Social stratification</w:t>
      </w:r>
    </w:p>
    <w:p w:rsidR="002D628F" w:rsidRDefault="00AA2784" w:rsidP="00ED1FFB">
      <w:pPr>
        <w:pStyle w:val="ListParagraph"/>
        <w:numPr>
          <w:ilvl w:val="0"/>
          <w:numId w:val="1"/>
        </w:numPr>
      </w:pPr>
      <w:r>
        <w:t xml:space="preserve">Sex and </w:t>
      </w:r>
      <w:r w:rsidR="002D628F">
        <w:t xml:space="preserve">Gender – biology </w:t>
      </w:r>
      <w:r>
        <w:t>vs culture</w:t>
      </w:r>
      <w:bookmarkStart w:id="0" w:name="_GoBack"/>
      <w:bookmarkEnd w:id="0"/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Ethnic/racial minorities in U.S.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Racism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Assimilation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Social structure</w:t>
      </w:r>
    </w:p>
    <w:p w:rsidR="002D628F" w:rsidRDefault="00404BCF" w:rsidP="00ED1FFB">
      <w:pPr>
        <w:pStyle w:val="ListParagraph"/>
        <w:numPr>
          <w:ilvl w:val="0"/>
          <w:numId w:val="1"/>
        </w:numPr>
      </w:pPr>
      <w:r>
        <w:t>Psychology</w:t>
      </w:r>
      <w:r w:rsidR="002D628F">
        <w:t xml:space="preserve"> vs. sociology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Sociological imagination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Significant others</w:t>
      </w:r>
      <w:r w:rsidR="00FD3E5E">
        <w:t xml:space="preserve"> vs. Generalized others</w:t>
      </w:r>
    </w:p>
    <w:p w:rsidR="002D628F" w:rsidRDefault="002D628F" w:rsidP="00ED1FFB">
      <w:pPr>
        <w:pStyle w:val="ListParagraph"/>
        <w:numPr>
          <w:ilvl w:val="0"/>
          <w:numId w:val="1"/>
        </w:numPr>
      </w:pPr>
      <w:r>
        <w:t>Race in America</w:t>
      </w:r>
    </w:p>
    <w:p w:rsidR="002D628F" w:rsidRPr="00ED1FFB" w:rsidRDefault="0020594F" w:rsidP="002D628F">
      <w:pPr>
        <w:pStyle w:val="ListParagraph"/>
        <w:numPr>
          <w:ilvl w:val="0"/>
          <w:numId w:val="1"/>
        </w:numPr>
      </w:pPr>
      <w:r>
        <w:t>Gender inequality</w:t>
      </w:r>
    </w:p>
    <w:sectPr w:rsidR="002D628F" w:rsidRPr="00ED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B97"/>
    <w:multiLevelType w:val="hybridMultilevel"/>
    <w:tmpl w:val="F2E82ECC"/>
    <w:lvl w:ilvl="0" w:tplc="D2246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8"/>
    <w:rsid w:val="000A2CC8"/>
    <w:rsid w:val="001D3EF6"/>
    <w:rsid w:val="0020594F"/>
    <w:rsid w:val="002D628F"/>
    <w:rsid w:val="00404BCF"/>
    <w:rsid w:val="00847F91"/>
    <w:rsid w:val="008540DA"/>
    <w:rsid w:val="00A77468"/>
    <w:rsid w:val="00AA2784"/>
    <w:rsid w:val="00B00960"/>
    <w:rsid w:val="00B71CB2"/>
    <w:rsid w:val="00DF5322"/>
    <w:rsid w:val="00ED1FFB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11</cp:revision>
  <dcterms:created xsi:type="dcterms:W3CDTF">2015-05-15T12:20:00Z</dcterms:created>
  <dcterms:modified xsi:type="dcterms:W3CDTF">2016-05-13T13:59:00Z</dcterms:modified>
</cp:coreProperties>
</file>